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Técnico de Reparación de Computadoras</w:t>
      </w:r>
    </w:p>
    <w:p>
      <w:r>
        <w:t>INFORME TÉCNICO DE REPARACIÓN DE COMPUTADORAS</w:t>
        <w:br/>
        <w:br/>
        <w:t>Fecha: [Fecha de emisión del informe]</w:t>
        <w:br/>
        <w:t>Número de Informe: [Número de informe asignado]</w:t>
        <w:br/>
        <w:br/>
        <w:t>Asunto: Reparación de computadoras</w:t>
        <w:br/>
        <w:br/>
        <w:t>Destinatario: [Nombre y cargo del destinatario]</w:t>
        <w:br/>
        <w:br/>
        <w:t>Estimado [Nombre del destinatario],</w:t>
        <w:br/>
        <w:br/>
        <w:t>Por medio del presente informe, me permito detallar y ofrecer un resumen de los trabajos realizados en relación a la reparación de las computadoras ubicadas en [Ubicación de las computadoras].</w:t>
        <w:br/>
        <w:br/>
        <w:t>Descripción del problema:</w:t>
        <w:br/>
        <w:t>El cliente reportó diversos problemas relacionados al mal funcionamiento y rendimiento de las computadoras. Estos problemas específicos incluyeron:</w:t>
        <w:br/>
        <w:br/>
        <w:t>1. Lentitud en la respuesta de los equipos.</w:t>
        <w:br/>
        <w:t>2. Pantallas negras y/o bloqueo del sistema operativo.</w:t>
        <w:br/>
        <w:t>3. Congelamiento o apagado repentino de los equipos.</w:t>
        <w:br/>
        <w:t>4. Imposibilidad de acceso a ciertos programas o archivos.</w:t>
        <w:br/>
        <w:br/>
        <w:t>Procedimiento de reparación:</w:t>
        <w:br/>
        <w:t>Para llevar a cabo la reparación de los equipos, se siguieron los siguientes pasos:</w:t>
        <w:br/>
        <w:br/>
        <w:t>1. Diagnóstico: Se realizó un análisis exhaustivo de cada uno de los equipos para identificar los problemas específicos. Esto incluyó pruebas de rendimiento, verificación del software instalado, revisión de los componentes de hardware y evaluación de cualquier posible infección por malware o virus.</w:t>
        <w:br/>
        <w:br/>
        <w:t>2. Solución de problemas: Con base en los resultados obtenidos en el diagnóstico, se implementaron las siguientes acciones:</w:t>
        <w:br/>
        <w:br/>
        <w:t xml:space="preserve">   a. Limpieza de archivos temporales y de registro.</w:t>
        <w:br/>
        <w:t xml:space="preserve">   b. Desinstalación de programas innecesarios o conflictivos.</w:t>
        <w:br/>
        <w:t xml:space="preserve">   c. Escaneo y eliminación de virus y malware utilizando software especializado.</w:t>
        <w:br/>
        <w:t xml:space="preserve">   d. Actualización de controladores y sistema operativo.</w:t>
        <w:br/>
        <w:t xml:space="preserve">   e. Reemplazo de componentes defectuosos, en caso necesario.</w:t>
        <w:br/>
        <w:br/>
        <w:t>3. Optimización del rendimiento: Una vez solventados los problemas principales, se procedió a optimizar el rendimiento de los equipos mediante la configuración de ajustes específicos en el sistema operativo y la instalación de herramientas de optimización.</w:t>
        <w:br/>
        <w:br/>
        <w:t>4. Pruebas finales: Finalmente, se realizó una serie de pruebas exhaustivas para verificar que los problemas reportados por el cliente hubieran sido resueltos de manera satisfactoria.</w:t>
        <w:br/>
        <w:br/>
        <w:t>Resultados obtenidos:</w:t>
        <w:br/>
        <w:t>Tras realizar los procesos de reparación y optimización, se obtuvieron los siguientes resultados:</w:t>
        <w:br/>
        <w:br/>
        <w:t>1. Mejora significativa en la velocidad y rendimiento de los equipos.</w:t>
        <w:br/>
        <w:t>2. Solución completa de los bloqueos y apagados repentinos.</w:t>
        <w:br/>
        <w:t>3. Acceso sin problemas a todos los programas y archivos.</w:t>
        <w:br/>
        <w:t>4. El cliente reportó una notable satisfacción con los resultados obtenidos hasta el momento.</w:t>
        <w:br/>
        <w:br/>
        <w:t>Recomendaciones:</w:t>
        <w:br/>
        <w:t>Con base en las reparaciones realizadas y los resultados obtenidos, se sugiere implementar las siguientes recomendaciones para asegurar el buen funcionamiento a largo plazo de los equipos:</w:t>
        <w:br/>
        <w:br/>
        <w:t>1. Mantener una política de actualización regular del sistema operativo y los controladores.</w:t>
        <w:br/>
        <w:t>2. Realizar copias de seguridad periódicas de los archivos importantes.</w:t>
        <w:br/>
        <w:t>3. Instalar un software antivirus y antimalware actualizado y realizar análisis periódicos del sistema.</w:t>
        <w:br/>
        <w:t>4. Evitar la instalación de programas innecesarios o desconocidos que puedan causar conflictos o afectar el rendimiento del equipo.</w:t>
        <w:br/>
        <w:t>5. Brindar al personal capacitaciones básicas sobre buenas prácticas de seguridad informática.</w:t>
        <w:br/>
        <w:br/>
        <w:t>Conclusión:</w:t>
        <w:br/>
        <w:t>La reparación realizada en las computadoras ha solucionado los problemas reportados por el cliente y ha mejorado su rendimiento en general. Es importante que se tomen en cuenta las recomendaciones mencionadas para mantener el buen funcionamiento de los equipos a largo plazo.</w:t>
        <w:br/>
        <w:br/>
        <w:t>Agradezco su atención y quedo a su disposición para cualquier consulta adicional.</w:t>
        <w:br/>
        <w:br/>
        <w:t>Atentamente,</w:t>
        <w:br/>
        <w:br/>
        <w:t>[Tu nombre]</w:t>
        <w:br/>
        <w:t>[Tu 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