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FINANCIERO</w:t>
      </w:r>
    </w:p>
    <w:p>
      <w:r>
        <w:t>INFORME FINANCIERO</w:t>
        <w:br/>
        <w:br/>
        <w:t>Estimado/a [Nombre del destinatario],</w:t>
        <w:br/>
        <w:br/>
        <w:t>A continuación, presentamos el informe financiero correspondiente al periodo [mes/año]. En este informe se detallan los estados financieros, así como los principales indicadores económicos y financieros de [Nombre de la empresa].</w:t>
        <w:br/>
        <w:br/>
        <w:t>1. Estados Financieros:</w:t>
        <w:br/>
        <w:t>- Balance General al [fecha]: Se adjunta el balance general que muestra la situación financiera de la empresa al cierre del periodo. En él se detallan los activos, pasivos y el patrimonio neto de la empresa.</w:t>
        <w:br/>
        <w:t>- Estado de Resultados al [fecha]: Se adjunta el estado de resultados que muestra los ingresos, gastos y utilidades de la empresa durante el periodo. También se incluye la determinación del resultado neto.</w:t>
        <w:br/>
        <w:t>- Estado de Flujo de Efectivo al [fecha]: Se adjunta el estado de flujo de efectivo que detalla los movimientos de efectivo de la empresa durante el periodo, clasificándolos en actividades de operación, inversión y financiamiento.</w:t>
        <w:br/>
        <w:br/>
        <w:t>2. Indicadores Económicos y Financieros:</w:t>
        <w:br/>
        <w:t>- Liquidez: Se calcula el índice de liquidez, que consiste en la división de los activos corrientes entre los pasivos corrientes. Este indicador muestra la capacidad de la empresa para hacer frente a sus obligaciones a corto plazo.</w:t>
        <w:br/>
        <w:t>- Rentabilidad: Se calcula el margen de rentabilidad, que se obtiene dividiendo el resultado neto entre los ingresos. Este indicador mide la eficiencia de la empresa para generar utilidades en relación a sus ventas.</w:t>
        <w:br/>
        <w:t>- Endeudamiento: Se calcula el índice de endeudamiento, que consiste en la división de los pasivos totales entre los activos totales. Este indicador muestra el nivel de endeudamiento de la empresa en relación a sus activos.</w:t>
        <w:br/>
        <w:br/>
        <w:t>3. Conclusiones y Recomendaciones:</w:t>
        <w:br/>
        <w:t>- La empresa ha mostrado un buen desempeño durante el periodo, presentando utilidades consistentes y una sólida posición financiera.</w:t>
        <w:br/>
        <w:t>- Se recomienda continuar fortaleciendo la gestión de cobro de cuentas por cobrar, con el fin de mejorar la liquidez de la empresa.</w:t>
        <w:br/>
        <w:t>- Se sugiere evaluar alternativas de inversión que permitan diversificar los activos de la empresa y reducir su riesgo.</w:t>
        <w:br/>
        <w:br/>
        <w:t>Adjuntamos los estados financieros y otros documentos relevantes para su revisión. Quedamos a disposición para cualquier consulta o aclaración.</w:t>
        <w:br/>
        <w:br/>
        <w:t>Atentamente,</w:t>
        <w:br/>
        <w:br/>
        <w:t>[Nombre del remitente]</w:t>
        <w:br/>
        <w:t>[Cargo]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