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Sexualidad en la Adolescencia</w:t>
      </w:r>
    </w:p>
    <w:p>
      <w:r>
        <w:t>I. Introducción</w:t>
        <w:br/>
        <w:br/>
        <w:t>La adolescencia es una etapa crucial en el desarrollo humano, en la cual se producen importantes cambios físicos, emocionales y sociales. Uno de los aspectos más relevantes durante esta etapa es la sexualidad, la cual surge como una expresión natural e inherente al ser humano. De esta forma, es fundamental comprender y abordar adecuadamente este tema para garantizar una sexualidad saludable y responsable en los adolescentes.</w:t>
        <w:br/>
        <w:br/>
        <w:t>II. Desarrollo</w:t>
        <w:br/>
        <w:br/>
        <w:t>1. Definición de sexualidad en la adolescencia</w:t>
        <w:br/>
        <w:t>La sexualidad en la adolescencia se refiere a los cambios biológicos, emocionales y sociales que ocurren durante esta etapa, y que están relacionados con la identidad, el deseo y la práctica sexual. Implica el descubrimiento de la propia identidad sexual, el desarrollo de la atracción por otras personas y el inicio de las primeras experiencias sexuales.</w:t>
        <w:br/>
        <w:br/>
        <w:t>2. Cambios físicos y emocionales</w:t>
        <w:br/>
        <w:t>Durante la adolescencia, los adolescentes experimentan cambios físicos y hormonales significativos que afectan su sexualidad. Entre ellos se encuentran el desarrollo de los caracteres sexuales secundarios, el despertar sexual, el aumento de la libido, la aparición de la menstruación en las chicas y la maduración de los testículos y la producción de espermatozoides en los chicos. Estos cambios pueden generar confusión, ansiedad y curiosidad en los adolescentes.</w:t>
        <w:br/>
        <w:br/>
        <w:t>3. El rol de la educación sexual</w:t>
        <w:br/>
        <w:t>La educación sexual es fundamental en la adolescencia para proporcionar información precisa, abordar dudas y prevenir riesgos. Esta educación debe incluir temas como la anatomía y fisiología sexual, métodos anticonceptivos, prevención de infecciones de transmisión sexual (ITS), consentimiento, respeto y relaciones saludables. Es importante que esta información se brinde de manera accesible, confidencial y libre de prejuicios.</w:t>
        <w:br/>
        <w:br/>
        <w:t>4. Riesgos y desafíos</w:t>
        <w:br/>
        <w:t>La sexualidad en la adolescencia viene acompañada de diversos riesgos y desafíos. Entre ellos se encuentran el embarazo no planificado, las ITS, la presión social, el abuso y la violencia de género. Es fundamental educar a los adolescentes sobre estos riesgos, promover el autocuidado, el consentimiento y el respeto hacia uno mismo y hacia los demás.</w:t>
        <w:br/>
        <w:br/>
        <w:t>5. Importancia de la comunicación y el apoyo</w:t>
        <w:br/>
        <w:t>La comunicación abierta y el apoyo emocional por parte de los padres, cuidadores y educadores son fundamentales para brindar orientación y contención a los adolescentes en materia de sexualidad. Es importante generar espacios de diálogo libre de juicios, en los que los adolescentes puedan expresar sus inquietudes y recibir información adecuada.</w:t>
        <w:br/>
        <w:br/>
        <w:t>III. Conclusiones</w:t>
        <w:br/>
        <w:br/>
        <w:t>La sexualidad en la adolescencia es un tema complejo y fundamental que debe ser abordado de manera integral. La educación sexual, la prevención de riesgos y el apoyo emocional son pilares fundamentales para garantizar una sexualidad saludable y responsable en los adolescentes. Es importante promover una cultura de respeto, igualdad y consentimiento, así como brindar información precisa y accesible para que los adolescentes puedan desarrollar una sexualidad que responda a sus necesidades y deseos de manera segura y satisfactoria.</w:t>
        <w:br/>
        <w:br/>
        <w:t>IV. Bibliografía</w:t>
        <w:br/>
        <w:br/>
        <w:t>- American Psychological Association (APA). (2019). Guidelines for psychological practice with transgender and gender nonconforming people. American Psychologist, 74(9), 1189-1206.</w:t>
        <w:br/>
        <w:t>- Martínez-Patiño, M. J., Crego, A., &amp; Calaf, M. (2017). Adolescent sexual behaviors: A comprehensive approach of research on mediating variables. Frontiers in Psychology, 8, 1-8.</w:t>
        <w:br/>
        <w:t>- Mosher, W. D., Chandra, A., &amp; Jones, J. (2005). Sexual behavior and selected health measures: Men and women 15-44 years of age, United States, 2002. Advance Data, 362, 1-55.</w:t>
        <w:br/>
        <w:t>- Santrock, J. W. (2016). Adolescence. McGraw-Hill Education.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