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Guerra de Rusia y Ucrania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guerra-de-rusia-y-ucran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 xml:space="preserve">La Guerra de Rusia y Ucrania es un conflicto que ha sacudido a Europa Oriental desde su inicio en 2014. Esta guerra, que todavía se encuentra en curso, ha tenido graves consecuencias tanto para Rusia como para Ucrania y ha generado tensiones significativas entre Rusia y otros países occidentales. En este informe, se abordará en profundidad el origen y el desarrollo de la guerra, así como sus implicaciones políticas, económicas y humanitarias. Además, se hará un análisis de los actores involucrados en el conflicto y se llevará a cabo una evaluación de las posibles soluciones para poner fin a la guerra. </w:t>
        <w:br/>
        <w:br/>
        <w:t>Desarrollo</w:t>
        <w:br/>
        <w:br/>
        <w:t>1. Origen de la guerra</w:t>
        <w:br/>
        <w:br/>
        <w:t>La Guerra de Rusia y Ucrania se originó a partir de la anexión de Crimea por parte de Rusia en 2014. La anexión fue condenada por gran parte de la comunidad internacional y fue considerada una violación de la soberanía de Ucrania. Esto condujo a un aumento de las tensiones entre Rusia y Ucrania, y eventualmente derivó en un conflicto armado en el este de Ucrania.</w:t>
        <w:br/>
        <w:br/>
        <w:t>2. Desarrollo del conflicto</w:t>
        <w:br/>
        <w:br/>
        <w:t>El conflicto en el este de Ucrania comenzó con la ocupación de edificios gubernamentales por parte de separatistas respaldados por Rusia en las regiones de Donetsk y Lugansk. Estos separatistas buscaron la independencia o la unión con Rusia y llevaron a cabo acciones militares contra las fuerzas ucranianas. El gobierno ucraniano respondió enviando a sus propias fuerzas militares para controlar la situación.</w:t>
        <w:br/>
        <w:br/>
        <w:t>El conflicto ha sido especialmente violento, con numerosas bajas tanto entre los militares como entre la población civil. Se han reportado violaciones generalizadas de los derechos humanos, incluyendo ejecuciones extrajudiciales, torturas y desplazamientos forzados. Además, se han denunciado actividades de guerra híbrida por parte de Rusia, como la desinformación y la ciberguerra.</w:t>
        <w:br/>
        <w:br/>
        <w:t>3. Implicaciones políticas</w:t>
        <w:br/>
        <w:br/>
        <w:t>La guerra ha tenido importantes implicaciones políticas para Rusia y Ucrania, así como para otros países. En Rusia, la anexión de Crimea y el apoyo a los separatistas en el este de Ucrania han sido utilizados para justificar políticas nacionalistas y expansionistas. Sin embargo, también ha generado sanciones económicas y aislamiento internacional para Rusia.</w:t>
        <w:br/>
        <w:br/>
        <w:t>En Ucrania, la guerra ha llevado a un aumento del nacionalismo y al fortalecimiento de la identidad ucraniana. Sin embargo, también ha exacerbado las tensiones internas y ha generado un gran número de desplazados internos. Además, se han producido cambios significativos en la estructura política ucraniana, incluyendo la elección de un nuevo presidente y la integración en la OTAN.</w:t>
        <w:br/>
        <w:br/>
        <w:t>4. Implicaciones económicas</w:t>
        <w:br/>
        <w:br/>
        <w:t>La guerra ha tenido graves consecuencias económicas tanto para Rusia como para Ucrania. En Rusia, la anexión de Crimea y el conflicto en el este de Ucrania han llevado a una disminución de la inversión extranjera y al colapso de la economía. Además, las sanciones económicas impuestas por Occidente han tenido un impacto significativo en la economía rusa.</w:t>
        <w:br/>
        <w:br/>
        <w:t>En Ucrania, la guerra ha llevado a una contracción económica y a un aumento del desempleo. Además, se han perdido importantes recursos naturales, como el acceso a importantes puertos marítimos en el Mar Negro. La reconstrucción de las áreas afectadas por el conflicto también ha requerido un gran gasto económico.</w:t>
        <w:br/>
        <w:br/>
        <w:t>Conclusiones</w:t>
        <w:br/>
        <w:br/>
        <w:t>La Guerra de Rusia y Ucrania es un conflicto complejo que ha tenido graves consecuencias políticas, económicas y humanitarias. Ha generado tensiones significativas entre Rusia y otros países occidentales y ha llevado a la imposición de sanciones económicas internacionales. Además, ha exacerbado las tensiones internas en Ucrania y ha resultado en un gran número de desplazados internos.</w:t>
        <w:br/>
        <w:br/>
        <w:t>Para encontrar una solución a esta guerra, es necesario un esfuerzo conjunto de las partes involucradas y de la comunidad internacional. Esto implica la negociación de un acuerdo político y la implementación de medidas para proteger los derechos humanos y facilitar la reconciliación nacional. Además, se debe trabajar en la reconstrucción de las áreas afectadas por el conflicto y en la promoción de la estabilidad económica.</w:t>
        <w:br/>
        <w:br/>
        <w:t>En última instancia, la resolución de la Guerra de Rusia y Ucrania requerirá compromiso político y diplomático por parte de todas las partes involucradas. Es fundamental que se establezcan canales de comunicación abiertos y se fomente el diálogo para lograr una paz duradera en la región.</w:t>
        <w:br/>
        <w:br/>
        <w:t>Bibliografía</w:t>
        <w:br/>
        <w:br/>
        <w:t>- Balayeva, M. (2018). The role of Ukraine's war in Russian identity "reconstruction". Nationalities Papers, 46(6), 1058-1074.</w:t>
        <w:br/>
        <w:br/>
        <w:t>- Berezovets, I. (2017). The Ukrainian financial system on the background of the Russian aggression against Ukraine. Economic Annals-XXI, 165(1-2), 34-39.</w:t>
        <w:br/>
        <w:br/>
        <w:t>- Meister, S., &amp; Nitoiu, C. (2018). Minsk and Donbas: the road to nowhere. East European Politics, 34(2), 173-189.</w:t>
        <w:br/>
        <w:br/>
        <w:t>- Shulman, S. (2017). The diffusion of Euromaidan: Public opinion in Russia. Problems of Post-Communism, 64(1), 3-16.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