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rPr>
          <w:b/>
          <w:color w:val="141B3F"/>
          <w:sz w:val="48"/>
        </w:rPr>
        <w:t>Informe sobre la Contaminación Ambiental Producida por los Gases de la Combustión</w:t>
      </w:r>
    </w:p>
    <w:p>
      <w:r>
        <w:t>Introducción:</w:t>
        <w:br/>
        <w:br/>
        <w:t>La contaminación ambiental producida por los gases de la combustión se ha convertido en uno de los problemas más urgentes y preocupantes de nuestra sociedad. Estos gases son liberados en grandes cantidades por diversas fuentes, como los vehículos, las plantas de energía y las industrias, y tienen un impacto significativo en la calidad del aire y en el medio ambiente en general.</w:t>
        <w:br/>
        <w:br/>
        <w:t>Desarrollo:</w:t>
        <w:br/>
        <w:br/>
        <w:t>1. Gases de la combustión: Los gases de la combustión son el resultado de la oxidación de los combustibles, como los hidrocarburos, en presencia de oxígeno. Los principales gases producidos son el dióxido de carbono (CO2), el monóxido de carbono (CO), los óxidos de nitrógeno (NOx) y los óxidos de azufre (SOx).</w:t>
        <w:br/>
        <w:br/>
        <w:t>- Dióxido de carbono (CO2): El dióxido de carbono es el principal gas de efecto invernadero y contribuye al calentamiento global. Su liberación en grandes cantidades está directamente relacionada con la quema de combustibles fósiles, como el petróleo, el carbón y el gas natural.</w:t>
        <w:br/>
        <w:br/>
        <w:t>- Monóxido de carbono (CO): El monóxido de carbono es un gas incoloro e inodoro, pero altamente tóxico. Se produce como resultado de la combustión incompleta de los combustibles. El CO se une a la hemoglobina en la sangre, reduciendo la cantidad de oxígeno disponible para los tejidos.</w:t>
        <w:br/>
        <w:br/>
        <w:t>- Óxidos de nitrógeno (NOx): Los óxidos de nitrógeno son liberados principalmente por los vehículos y las plantas de energía. Contribuyen a la formación de smog y lluvia ácida, y también están implicados en problemas respiratorios y cardiovasculares.</w:t>
        <w:br/>
        <w:br/>
        <w:t>- Óxidos de azufre (SOx): Los óxidos de azufre son liberados principalmente por las plantas de energía que queman carbón y petróleo. Contribuyen a la formación de lluvia ácida y pueden afectar la salud humana y el medio ambiente.</w:t>
        <w:br/>
        <w:br/>
        <w:t>2. Impacto en la calidad del aire: Los gases producidos por la combustión contribuyen a la contaminación del aire y tienen un impacto significativo en la calidad del mismo. Estos gases se dispersan en la atmósfera y pueden viajar grandes distancias, afectando tanto a áreas urbanas como a áreas rurales.</w:t>
        <w:br/>
        <w:br/>
        <w:t>- Calentamiento global: El principal gas de efecto invernadero, el dióxido de carbono, contribuye al calentamiento global y al cambio climático. A medida que aumenta la concentración de CO2 en la atmósfera, se retiene más calor en la Tierra, lo que resulta en un aumento de la temperatura global.</w:t>
        <w:br/>
        <w:br/>
        <w:t>- Smog: Los óxidos de nitrógeno y los compuestos orgánicos volátiles liberados por la combustión de vehículos y plantas de energía contribuyen a la formación del smog, una mezcla de contaminantes que afecta la calidad del aire en las áreas urbanas. El smog puede causar problemas respiratorios, como asma y bronquitis, y reducir la visibilidad.</w:t>
        <w:br/>
        <w:br/>
        <w:t>- Lluvia ácida: Los óxidos de azufre y los óxidos de nitrógeno liberados por la combustión de combustibles fósiles se combinan con el agua en la atmósfera para formar ácido sulfúrico y ácido nítrico, lo que resulta en la formación de lluvia ácida. Esta lluvia ácida puede dañar cultivos, bosques y cuerpos de agua, y también puede afectar la salud humana.</w:t>
        <w:br/>
        <w:br/>
        <w:t>3. Medidas de mitigación: Para combatir la contaminación ambiental producida por los gases de la combustión, es importante implementar medidas de mitigación efectivas. Algunas de estas medidas pueden incluir:</w:t>
        <w:br/>
        <w:br/>
        <w:t>- Uso de energías renovables: Promover el uso de energías renovables, como la energía solar y la energía eólica, puede reducir la dependencia de los combustibles fósiles y, por lo tanto, reducir la liberación de gases de la combustión.</w:t>
        <w:br/>
        <w:br/>
        <w:t>- Mejorar la eficiencia energética: Fomentar la adopción de tecnologías más eficientes en el consumo de energía, tanto en los vehículos como en las industrias, puede ayudar a reducir la liberación de gases de la combustión.</w:t>
        <w:br/>
        <w:br/>
        <w:t>- Plantar árboles: Los árboles absorben dióxido de carbono y liberan oxígeno, por lo que plantar árboles puede ayudar a reducir la concentración de CO2 en la atmósfera.</w:t>
        <w:br/>
        <w:br/>
        <w:t>- Control de emisiones: Implementar medidas más estrictas para controlar y reducir las emisiones de los vehículos y las plantas de energía puede contribuir en gran medida a la mitigación de la contaminación ambiental.</w:t>
        <w:br/>
        <w:br/>
        <w:t>Conclusiones:</w:t>
        <w:br/>
        <w:br/>
        <w:t>La contaminación ambiental producida por los gases de la combustión es un problema global que requiere acciones urgentes y efectivas. La liberación de estos gases tiene un impacto significativo en la calidad del aire y en el medio ambiente en general, contribuyendo al calentamiento global, la formación de smog y la lluvia ácida. La implementación de medidas de mitigación, como el uso de energías renovables y la mejora de la eficiencia energética, es crucial para reducir la liberación de estos gases y proteger nuestro planeta.</w:t>
        <w:br/>
        <w:br/>
        <w:t>Bibliografía:</w:t>
        <w:br/>
        <w:br/>
        <w:t>- Agencia de Protección Ambiental de los Estados Unidos. (s.f.). Air Pollution from Motor Vehicles. Recuperado de https://www.epa.gov/transportation-air-pollution-and-climate-change/accomplishments-and-success-air-pollution-motor</w:t>
        <w:br/>
        <w:t>- Naciones Unidas. (2020). Combating Air Pollution. Recuperado de https://www.un.org/en/sections/issues-depth/air-pollution/</w:t>
        <w:br/>
        <w:t>- Organización Mundial de la Salud. (2018). Ambient (outdoor) air quality and health. Recuperado de https://www.who.int/news-room/fact-sheets/detail/ambient-(outdoor)-air-quality-and-health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