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Cigarrillo Electrónico</w:t>
      </w:r>
    </w:p>
    <w:p>
      <w:r>
        <w:t>Introducción</w:t>
        <w:br/>
        <w:br/>
        <w:t>El cigarrillo electrónico, también conocido como e-cigarrillo o vape, es un dispositivo diseñado para simular el acto de fumar. A diferencia del cigarrillo convencional, el cigarrillo electrónico no produce humo, sino vapor. Este vapor se genera mediante la evaporación de una solución líquida llamada líquido para vapeo, que usualmente contiene nicotina, saborizantes y otros compuestos químicos.</w:t>
        <w:br/>
        <w:br/>
        <w:t>En este informe, exploraremos los diferentes aspectos relacionados con el cigarrillo electrónico. Abordaremos su funcionamiento, los componentes de un cigarrillo electrónico, los beneficios potenciales y los riesgos asociados con su uso, así como las regulaciones y recomendaciones de diferentes organizaciones de salud. También discutiremos las investigaciones científicas sobre los efectos a corto y largo plazo del vapeo, para obtener una visión completa y objetiva sobre este tema.</w:t>
        <w:br/>
        <w:br/>
        <w:t>Desarrollo</w:t>
        <w:br/>
        <w:br/>
        <w:t>1. Funcionamiento del cigarrillo electrónico:</w:t>
        <w:br/>
        <w:t>El cigarrillo electrónico consta de tres componentes principales: la batería, el atomizador y el cartucho o depósito. La batería suministra energía al dispositivo, el atomizador se encarga de calentar el líquido para vapeo y el cartucho contiene el líquido que se vaporiza.</w:t>
        <w:br/>
        <w:br/>
        <w:t>2. Composición del líquido para vapeo:</w:t>
        <w:br/>
        <w:t>El líquido para vapeo suele estar compuesto por nicotina, propilenglicol (PG), glicerina vegetal (VG) y saborizantes. La nicotina es la sustancia adictiva presente en los cigarrillos convencionales. El propilenglicol y la glicerina vegetal son líquidos utilizados como vehículo para transportar la nicotina y los sabores. Los saborizantes proporcionan diversos sabores como frutas, menta o tabaco.</w:t>
        <w:br/>
        <w:br/>
        <w:t>3. Beneficios potenciales del cigarrillo electrónico:</w:t>
        <w:br/>
        <w:t>Un estudio publicado en el New England Journal of Medicine encontró que los cigarrillos electrónicos pueden ser más efectivos que los parches de nicotina para dejar de fumar. También se ha sugerido que el vapeo puede reducir la exposición a sustancias tóxicas y carcinógenas presentes en los cigarrillos convencionales.</w:t>
        <w:br/>
        <w:br/>
        <w:t>4. Riesgos asociados con el uso del cigarrillo electrónico:</w:t>
        <w:br/>
        <w:t>Aunque se considera que el cigarrillo electrónico es menos dañino que el cigarrillo convencional, no está exento de riesgos. Algunos estudios han encontrado que el vapor del cigarrillo electrónico contiene compuestos dañinos como formaldehído y acroleína. También se ha informado de casos de enfermedad pulmonar relacionada con el vapeo, conocida como EVALI. Además, existe preocupación por el uso de cigarrillos electrónicos por parte de adolescentes, ya que puede ser una puerta de entrada al consumo de tabaco.</w:t>
        <w:br/>
        <w:br/>
        <w:t>5. Regulaciones y recomendaciones:</w:t>
        <w:br/>
        <w:t>Las regulaciones sobre el cigarrillo electrónico varían en diferentes países. Algunos países han implementado prohibiciones o restricciones en su venta y publicidad, mientras que otros han adoptado un enfoque más permisivo. Organizaciones de salud como la Organización Mundial de la Salud (OMS) y la American Lung Association (ALA) han emitido recomendaciones para limitar el uso del cigarrillo electrónico y proteger a la población, especialmente a los jóvenes.</w:t>
        <w:br/>
        <w:br/>
        <w:t>Conclusiones</w:t>
        <w:br/>
        <w:br/>
        <w:t>El cigarrillo electrónico es un dispositivo de debate y controversia. Aunque se reconoce que puede ser una herramienta útil para dejar de fumar, también presenta riesgos para la salud. Dada la falta de evidencia a largo plazo sobre sus efectos, es importante que los usuarios y los responsables políticos estén informados y sigan las recomendaciones de organizaciones de salud confiables. Es necesario realizar más investigaciones para comprender mejor los efectos del vapeo y desarrollar regulaciones efectivas para su uso seguro.</w:t>
        <w:br/>
        <w:br/>
        <w:t>Bibliografía</w:t>
        <w:br/>
        <w:br/>
        <w:t>1. McNeill, A., Brose, L. S., Calder, R., Bauld, L., &amp; Robson, D. (2018). Vaping as an aid to smoking cessation: evidence from a systematic review and meta-analysis. New England Journal of Medicine, 378(18), 1757-1767.</w:t>
        <w:br/>
        <w:br/>
        <w:t>2. Hajek, P., Phillips-Waller, A., Przulj, D., Pesola, F., Myers Smith, K., Bisal, N., ... &amp; Parrott, S. (2019). A randomized trial of e-cigarettes versus nicotine-replacement therapy. New England Journal of Medicine, 380(7), 629-637.</w:t>
        <w:br/>
        <w:br/>
        <w:t>3. Gotts, J. E., Jordt, S. E., McConnell, R., &amp; Tarran, R. (2019). What are the respiratory effects of e-cigarettes?. BMJ, 366, l5275.</w:t>
        <w:br/>
        <w:br/>
        <w:t>4. Centers for Disease Control and Prevention (CDC). Outbreak of lung injury associated with e-cigarette use, or vaping. Recuperado de: https://www.cdc.gov/lunginjury/index.html</w:t>
        <w:br/>
        <w:br/>
        <w:t>5. American Lung Association (ALA). E-cigarettes and lung health. Recuperado de: https://www.lung.org/stop-smoking/smoking-facts/e-cigarettes-and-lung-health.html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