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SEGURIDAD CIUDADANA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seguridad-ciudadan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t>La seguridad ciudadana es un aspecto fundamental para el bienestar de una comunidad. Influye en la calidad de vida de los ciudadanos y tiene un impacto directo en la confianza en las instituciones y en la percepción de seguridad. En este informe se realizará un análisis exhaustivo sobre la seguridad ciudadana, abordando sus diferentes dimensiones, factores determinantes y estrategias utilizadas para promoverla.</w:t>
        <w:br/>
        <w:br/>
        <w:t>DESARROLLO:</w:t>
        <w:br/>
        <w:t>1. Definición y concepto de seguridad ciudadana:</w:t>
        <w:br/>
        <w:t>La seguridad ciudadana se refiere al conjunto de medidas y acciones destinadas a garantizar la protección de los derechos fundamentales de los ciudadanos, preservar el orden público y prevenir la comisión de delitos en una sociedad. Su enfoque se centra en la prevención del delito y la promoción de la convivencia pacífica.</w:t>
        <w:br/>
        <w:br/>
        <w:t>2. Dimensiones de la seguridad ciudadana:</w:t>
        <w:br/>
        <w:t>- Seguridad personal: se refiere a la protección de la integridad física y psicológica de los ciudadanos, garantizando su tranquilidad y bienestar.</w:t>
        <w:br/>
        <w:t>- Seguridad en el entorno: incluye medidas para promover la seguridad en espacios públicos y privados, tales como iluminación adecuada, diseño urbano seguro y vigilancia policial.</w:t>
        <w:br/>
        <w:t>- Seguridad económica: busca prevenir el delito en el ámbito económico, protegiendo el patrimonio de las personas y fomentando un ambiente propicio para el desarrollo empresarial.</w:t>
        <w:br/>
        <w:br/>
        <w:t>3. Factores determinantes de la seguridad ciudadana:</w:t>
        <w:br/>
        <w:t>- Desigualdad social: la falta de oportunidades y la brecha entre ricos y pobres pueden ser factores que contribuyen a la inseguridad ciudadana.</w:t>
        <w:br/>
        <w:t>- Desempleo: el alto índice de desempleo puede llevar a la delincuencia y al aumento de la inseguridad.</w:t>
        <w:br/>
        <w:t>- Educación: la falta de acceso a una educación de calidad puede ser una causa de la delincuencia, ya que el conocimiento y las habilidades adquiridas pueden brindar oportunidades legítimas de subsistencia.</w:t>
        <w:br/>
        <w:t>- Sistema de justicia: un sistema de justicia eficiente y transparente es fundamental para mantener la seguridad ciudadana, ya que garantiza la aplicación de la ley y la sanción adecuada para los delincuentes.</w:t>
        <w:br/>
        <w:br/>
        <w:t>4. Estrategias para promover la seguridad ciudadana:</w:t>
        <w:br/>
        <w:t>- Prevención del delito: se busca identificar las causas y factores de riesgo que aumentan la probabilidad de que ocurra un delito, implementando acciones dirigidas a prevenirlos.</w:t>
        <w:br/>
        <w:t>- Participación ciudadana: se promueve la participación activa de la comunidad en la prevención y lucha contra el delito, fomentando la cooperación con las autoridades y fortaleciendo el tejido social.</w:t>
        <w:br/>
        <w:t>- Vigilancia y control policial: se establecen medidas de vigilancia y control policial en espacios públicos y privados, con el objetivo de disuadir la comisión de delitos y garantizar la seguridad de los ciudadanos.</w:t>
        <w:br/>
        <w:t>- Resocialización de delincuentes: se implementan programas de reinserción social para los delincuentes, brindando oportunidades de educación, capacitación laboral y apoyo psicosocial con el fin de reducir la reincidencia delictiva.</w:t>
        <w:br/>
        <w:br/>
        <w:t>CONCLUSIÓN:</w:t>
        <w:br/>
        <w:t>La seguridad ciudadana es un tema de gran relevancia para la convivencia pacífica y el desarrollo de una comunidad. Para lograrla, es necesario abordar tanto las causas estructurales como las estrategias de prevención y control del delito. La seguridad ciudadana no es solo responsabilidad de las autoridades, sino también de la sociedad en su conjunto. Es fundamental promover la participación ciudadana y fomentar la cultura de la denuncia como herramientas para garantizar la seguridad de todos los ciudadanos.</w:t>
        <w:br/>
        <w:br/>
        <w:t>BIBLIOGRAFÍA:</w:t>
        <w:br/>
        <w:t>- Aracena, J. (2012). Seguridad ciudadana: una perspectiva desde América Latina. Santiago de Chile: CEPAL.</w:t>
        <w:br/>
        <w:t>- Organización de los Estados Americanos. (2007). Manual de seguridad ciudadana y derechos humanos. Washington, D.C.: OEA.</w:t>
        <w:br/>
        <w:t>- PNUD. (2016). Seguridad ciudadana con rostro humano: diagnóstico y propuestas para América Latina. Nueva York: Programa de las Naciones Unidas para el Desarrollo.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