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SENAME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senam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Servicio Nacional de Menores (SENAME) es un organismo gubernamental chileno encargado de garantizar el cumplimiento de los derechos de los niños, niñas y adolescentes en situación de vulnerabilidad. Su objetivo principal es proteger, promover y restituir los derechos de este grupo de la población, así como también brindarles cuidado, atención y apoyo integral. Sin embargo, en los últimos años, el SENAME ha enfrentado numerosas críticas y denuncias debido a diversas problemáticas y vulneraciones que se han presentado en sus centros de atención.</w:t>
        <w:br/>
        <w:br/>
        <w:t>DESARROLLO</w:t>
        <w:br/>
        <w:br/>
        <w:t>El SENAME fue creado en 1990, mediante la Ley N° 18.978, con el fin de reemplazar al antiguo Servicio de Menores, consolidando una nueva institución que tuviese en cuenta los estándares de protección de los derechos de los niños y adolescentes establecidos en la Convención Internacional sobre los Derechos del Niño. A través de diferentes programas y centros de atención, el SENAME busca responder a las necesidades de este grupo de la población, especialmente aquellos que se encuentran en situación de vulnerabilidad o que han sido víctimas de maltrato, abuso o negligencia.</w:t>
        <w:br/>
        <w:br/>
        <w:t>Sin embargo, a pesar de su importante rol en la protección de los derechos de los niños y adolescentes, el SENAME ha sido objeto de múltiples críticas y denuncias en relación a la calidad de atención brindada en sus centros, así como diversas vulneraciones de los derechos de los niños. Una de las principales problemáticas es la alta incidencia de maltrato, abuso y negligencia en los centros del SENAME, lo cual ha sido ampliamente denunciado por organizaciones de derechos humanos y por la sociedad civil en general.</w:t>
        <w:br/>
        <w:br/>
        <w:t>Otra de las situaciones preocupantes es la falta de condiciones adecuadas en los centros de atención del SENAME. Muchos de estos centros presentan hacinamiento, deficiencias en la infraestructura y en los servicios básicos, lo cual afecta directamente el bienestar de los niños y adolescentes que residen en ellos. Además, se ha denunciado la falta de personal capacitado, así como también la insuficiencia de recursos para asegurar una atención de calidad.</w:t>
        <w:br/>
        <w:br/>
        <w:t>La problemática de la falta de búsqueda efectiva de redes familiares y la tendencia a la institucionalización excesiva también han sido motivo de críticas al SENAME. En muchos casos, el organismo ha optado por la internación de los niños y adolescentes en centros residenciales sin realizar un esfuerzo suficiente por reunirlos con sus familias o buscar alternativas de cuidado familiar.</w:t>
        <w:br/>
        <w:br/>
        <w:t>CONCLUSION</w:t>
        <w:br/>
        <w:br/>
        <w:t>En conclusión, el Servicio Nacional de Menores (SENAME) ha sido objeto de numerosas críticas y denuncias debido a diversas problemáticas y vulneraciones que se han presentado en sus centros de atención. A pesar de su importante función en la protección de los derechos de los niños y adolescentes en situación de vulnerabilidad, el SENAME ha fallado en garantizar una atención de calidad, lo cual ha provocado situaciones de maltrato, abuso y negligencia en sus centros.</w:t>
        <w:br/>
        <w:br/>
        <w:t>Es fundamental que el Estado chileno tome medidas urgentes para mejorar la situación del SENAME, tales como fortalecer la formación y capacitación del personal, incrementar los recursos destinados a los programas de atención, mejorar las condiciones de los centros residenciales y promover alternativas de cuidado familiar. Asimismo, es necesario establecer mecanismos eficaces de supervisión y control que permitan garantizar el cumplimiento efectivo de los derechos de los niños y adolescentes en situación de vulnerabilidad.</w:t>
        <w:br/>
        <w:br/>
        <w:t>BIBLIOGRAFÍA</w:t>
        <w:br/>
        <w:br/>
        <w:t>- Servicio Nacional de Menores (2021). Recuperado el 28 de octubre de 2021 de https://www.sename.gob.cl/</w:t>
        <w:br/>
        <w:br/>
        <w:t>- Instituto Nacional de Derechos Humanos (2018). Informe Anual sobre Derechos Humanos en Chile. Recuperado el 28 de octubre de 2021 de http://www.indh.cl/informe-anual-sobre-derechos-humanos-en-chile-2018/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