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EL MEDIO AMBIENTE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el-medio-ambien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El medio ambiente es uno de los temas más relevantes y cruciales de nuestra sociedad actual. La preservación y protección de los recursos naturales y la prevención del deterioro del entorno son aspectos fundamentales para garantizar un futuro sostenible para las generaciones venideras.</w:t>
        <w:br/>
        <w:br/>
        <w:t>En este informe se analizará en detalle la situación ambiental actual, destacando los principales desafíos y problemas que enfrentamos, así como también se presentarán diversas medidas y soluciones para abordarlos de manera efectiva. Se hará énfasis en la importancia de la educación ambiental y la participación ciudadana como clave para lograr un cambio positivo en nuestra relación con el entorno natural.</w:t>
        <w:br/>
        <w:br/>
        <w:t>DESARROLLO</w:t>
        <w:br/>
        <w:br/>
        <w:t xml:space="preserve">1. Contaminación del aire: </w:t>
        <w:br/>
        <w:br/>
        <w:t>El aumento de la actividad industrial y el uso intensivo de combustibles fósiles han provocado un grave problema de contaminación atmosférica. Las emisiones de gases de efecto invernadero, como el dióxido de carbono (CO2), contribuyen al calentamiento global y al cambio climático. Además, las partículas en suspensión y los contaminantes químicos presentes en el aire afectan la salud de las personas y la biodiversidad.</w:t>
        <w:br/>
        <w:br/>
        <w:t>Para abordar este problema, es fundamental fomentar el uso de energías renovables, mejorar la eficiencia energética, promover el transporte público y reducir las emisiones de gases contaminantes.</w:t>
        <w:br/>
        <w:br/>
        <w:t xml:space="preserve">2. Contaminación del agua: </w:t>
        <w:br/>
        <w:br/>
        <w:t>La contaminación de los cuerpos de agua, como ríos, lagos y océanos, es otro desafío ambiental relevante. El vertido de residuos industriales y domésticos sin tratamiento adecuado, así como la agricultura intensiva y el uso excesivo de productos químicos, son las principales causas de este problema.</w:t>
        <w:br/>
        <w:br/>
        <w:t>Para hacer frente a la contaminación del agua, es necesario implementar políticas de tratamiento y gestión de residuos eficientes, fomentar el uso responsable de productos químicos y promover prácticas agrícolas sostenibles.</w:t>
        <w:br/>
        <w:br/>
        <w:t xml:space="preserve">3. Pérdida de biodiversidad: </w:t>
        <w:br/>
        <w:br/>
        <w:t>La deforestación, la urbanización descontrolada y la degradación de los ecosistemas son factores que contribuyen a la pérdida de biodiversidad. Las especies en peligro de extinción y la destrucción de hábitats naturales son consecuencias directas de esta situación.</w:t>
        <w:br/>
        <w:br/>
        <w:t>Es primordial establecer áreas protegidas, promover la conservación de la flora y fauna autóctonas y fomentar políticas de desarrollo sostenible que respeten la diversidad biológica.</w:t>
        <w:br/>
        <w:br/>
        <w:t xml:space="preserve">4. Cambio climático: </w:t>
        <w:br/>
        <w:br/>
        <w:t>El cambio climático es uno de los mayores desafíos ambientales que enfrentamos en la actualidad. El aumento de la temperatura global, el derretimiento de los casquetes polares y los fenómenos meteorológicos extremos son solo algunas de las manifestaciones de este problema.</w:t>
        <w:br/>
        <w:br/>
        <w:t>Para combatir el cambio climático, es esencial reducir las emisiones de gases de efecto invernadero, promover la energía renovable y fortalecer la resiliencia de las comunidades frente a los impactos climáticos.</w:t>
        <w:br/>
        <w:br/>
        <w:t>CONCLUSIÓN</w:t>
        <w:br/>
        <w:br/>
        <w:t>La protección del medio ambiente es responsabilidad de todas las personas. Cada acción individual suma y contribuye a la construcción de un futuro sostenible. La educación ambiental y la participación ciudadana son herramientas fundamentales para generar conciencia y promover cambios de hábitos en la sociedad.</w:t>
        <w:br/>
        <w:br/>
        <w:t>Es necesario fortalecer la legislación ambiental, impulsar la investigación científica y tecnológica en materia ambiental, y fomentar la cooperación internacional para abordar los desafíos globales que enfrentamos.</w:t>
        <w:br/>
        <w:br/>
        <w:t>En conclusión, el cuidado y conservación del medio ambiente es esencial para garantizar la supervivencia de las especies, incluida la humana, y para mantener un equilibrio armonioso entre el ser humano y su entorno natural.</w:t>
        <w:br/>
        <w:br/>
        <w:t>BIBLIOGRAFÍA</w:t>
        <w:br/>
        <w:br/>
        <w:t>- United Nations Environment Programme. (2019). Informe del medio ambiente: La llamada de la naturaleza. Recuperado de https://www.unenvironment.org/es/noticias-y-reportajes/reportajes/llamado-la-naturaleza</w:t>
        <w:br/>
        <w:br/>
        <w:t>- The World Bank. (2019). World Development Indicators. Recuperado de https://databank.bancomundial.org/reports.aspx?source=world-development-indicators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