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Sayco</w:t>
      </w:r>
    </w:p>
    <w:p>
      <w:r>
        <w:t>[Nombre de la empresa]</w:t>
        <w:br/>
        <w:t>[Fecha]</w:t>
        <w:br/>
        <w:br/>
        <w:t>Asunto: Planificación de auditoría de la Sociedad de Autores y Compositores de Colombia (SAYCO)</w:t>
        <w:br/>
        <w:br/>
        <w:t>Estimados miembros del equipo de auditoría:</w:t>
        <w:br/>
        <w:br/>
        <w:t>Con respecto a nuestro próximo proyecto de auditoría de la Sociedad de Autores y Compositores de Colombia (SAYCO), quiero informarles sobre la planificación y los procedimientos clave que debemos seguir durante el proceso de auditoría. El objetivo principal de esta auditoría es evaluar la razonabilidad de los estados financieros de SAYCO al [fecha del cierre] y asegurarnos de que cumplen con los principios contables aplicables.</w:t>
        <w:br/>
        <w:br/>
        <w:t>Objetivos de la auditoría:</w:t>
        <w:br/>
        <w:t>1. Evaluar la razonabilidad de los estados financieros de SAYCO al [fecha del cierre].</w:t>
        <w:br/>
        <w:t>2. Evaluar el cumplimiento de SAYCO con los principios contables aplicables y las regulaciones pertinentes.</w:t>
        <w:br/>
        <w:t>3. Identificar riesgos financieros significativos y garantizar que se hayan tomado medidas adecuadas para mitigarlos.</w:t>
        <w:br/>
        <w:t>4. Evaluar la eficiencia y eficacia de los sistemas y controles internos relevantes.</w:t>
        <w:br/>
        <w:t>5. Proporcionar recomendaciones para mejorar la gestión financiera y el control interno de SAYCO.</w:t>
        <w:br/>
        <w:br/>
        <w:t>Alcance de la auditoría:</w:t>
        <w:br/>
        <w:t>El alcance de esta auditoría se limita a los estados financieros de SAYCO al [fecha del cierre]. Revisaremos las transacciones y eventos que ocurrieron durante este período y analizaremos los activos, pasivos y patrimonio de SAYCO. También revisaremos los sistemas y controles internos relevantes para evaluar su eficiencia y eficacia.</w:t>
        <w:br/>
        <w:br/>
        <w:t>Procedimientos clave:</w:t>
        <w:br/>
        <w:t>1. Obtención de un entendimiento general del negocio y las operaciones de SAYCO, incluyendo su estructura organizativa y los sistemas y controles internos relevantes.</w:t>
        <w:br/>
        <w:t>2. Evaluación de los objetivos financieros y los riesgos financieros significativos de SAYCO.</w:t>
        <w:br/>
        <w:t>3. Identificación y evaluación de los procedimientos de auditoría necesarios para evaluar la razonabilidad de los estados financieros de SAYCO.</w:t>
        <w:br/>
        <w:t>4. Realización de pruebas sustantivas y de cumplimiento para obtener evidencia de auditoría suficiente y adecuada.</w:t>
        <w:br/>
        <w:t>5. Evaluación de los sistemas y controles internos relevantes para identificar oportunidades de mejora y garantizar que se estén siguiendo adecuadamente.</w:t>
        <w:br/>
        <w:t>6. Revisión de los informes y documentos legales y contractuales relevantes para garantizar el cumplimiento de SAYCO con las regulaciones aplicables.</w:t>
        <w:br/>
        <w:br/>
        <w:t>Programa de trabajo:</w:t>
        <w:br/>
        <w:t>Adjunto a este memorándum, encontrarán el programa de trabajo detallado para esta auditoría. Por favor, asegúrense de seguir los procedimientos y plazos establecidos en el programa, y no duden en comunicarse conmigo si tienen alguna pregunta o inquietud.</w:t>
        <w:br/>
        <w:br/>
        <w:t>Les agradezco su compromiso y dedicación para llevar a cabo esta auditoría de manera efectiva. Con su colaboración, estoy seguro de que podremos cumplir con los objetivos establecidos y proporcionar recomendaciones valiosas para SAYCO.</w:t>
        <w:br/>
        <w:br/>
        <w:t>Atentamente,</w:t>
        <w:br/>
        <w:br/>
        <w:t>[Nombre del auditor]</w:t>
        <w:br/>
        <w:t>[Título del auditor]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