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Acto de Martín Miguel de Güemes</w:t>
      </w:r>
    </w:p>
    <w:p>
      <w:r>
        <w:t>Queridos compatriotas,</w:t>
        <w:br/>
        <w:br/>
        <w:t>Hoy nos encontramos aquí para conmemorar y honrar la vida y legado de uno de los héroes más destacados de nuestra historia: Martín Miguel de Güemes. En este acto, queremos recordar y enaltecer la valentía y el sacrificio de un hombre que luchó incansablemente por la libertad y la independencia de nuestra amada Argentina.</w:t>
        <w:br/>
        <w:br/>
        <w:t>Güemes fue un verdadero líder, un hombre comprometido con la causa de la libertad y la justicia. Desde muy joven, se unió a la lucha por la independencia y se convirtió en un defensor incansable de nuestra tierra y de su gente. Supo ganarse el respeto y la admiración de sus hombres, quienes lo seguían fielmente en cada batalla.</w:t>
        <w:br/>
        <w:br/>
        <w:t>Pero su legado no se limita únicamente a su habilidad como líder militar. Güemes también fue un defensor de la justicia social y un protector de los menos privilegiados. Durante su gobierno en la provincia de Salta, implementó políticas que buscaban mejorar las condiciones de vida de los más necesitados, promoviendo la educación y la inclusión social. Fue un hombre de principios que buscaba construir una Argentina más justa y equitativa.</w:t>
        <w:br/>
        <w:br/>
        <w:t>La figura de Güemes también nos enseña el valor de la perseverancia y la resiliencia. A pesar de las adversidades y de los constantes ataques del enemigo, Güemes nunca se rindió. Siempre mantuvo su compromiso con la causa de la libertad y la independencia, y nunca dudó en poner en riesgo su vida por el bienestar de su pueblo. Su fortaleza y valor son un ejemplo para todos nosotros, un recordatorio de que nunca debemos rendirnos ante las dificultades.</w:t>
        <w:br/>
        <w:br/>
        <w:t>Hoy, más que nunca, es importante recordar y celebrar la vida de Martín Miguel de Güemes. Su lucha y sacrificio son un legado que debemos preservar y transmitir a las futuras generaciones. Debemos seguir defendiendo la libertad y la justicia, tal como lo hizo Güemes en su época. Debemos ser valientes, perseverantes y comprometidos con la construcción de un país mejor.</w:t>
        <w:br/>
        <w:br/>
        <w:t>En este acto, rindamos homenaje a Güemes y a todos nuestros héroes que lucharon por la independencia. Recordemos su valor y su espíritu indomable, y dejemos que su ejemplo nos guíe en nuestro camino hacia un futuro más justo y equitativo.</w:t>
        <w:br/>
        <w:br/>
        <w:t>¡Que viva la memoria de Martín Miguel de Güemes! ¡Que viva Argentina!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