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Acto Escolar de San Martín</w:t>
      </w:r>
    </w:p>
    <w:p>
      <w:r>
        <w:t>Queridos compañeros, profesores y autoridades escolares,</w:t>
        <w:br/>
        <w:br/>
        <w:t>Hoy nos encontramos aquí reunidos para conmemorar a uno de los héroes más importantes de nuestra historia, el General José de San Martín. En este acto escolar queremos recordar y honrar su valentía, liderazgo y su lucha incansable por la libertad de nuestro país.</w:t>
        <w:br/>
        <w:br/>
        <w:t>San Martín fue un estratega brillante, un hombre de principios y un patriota comprometido. Nació en una época de grandes cambios para nuestra nación, una época en la que la libertad y la independencia eran sueños que muchos anhelaban alcanzar. Sin embargo, fue San Martín quien tomó las riendas de este sueño y lo convirtió en realidad.</w:t>
        <w:br/>
        <w:br/>
        <w:t>A lo largo de su vida, San Martín demostró su coraje y determinación en cada batalla que libró. Desde su participación en la Guerra de Independencia de Estados Unidos hasta la liberación de Chile y Perú, San Martín luchó sin descanso por la emancipación de los pueblos sudamericanos. Su liderazgo fue fundamental para el éxito de estas campañas y su visión trascendió más allá de las fronteras de nuestro país.</w:t>
        <w:br/>
        <w:br/>
        <w:t>Además de su carrera militar, San Martín también fue un político comprometido con la construcción de una nación más justa y libre. Fue uno de los fundadores de la Logia Lautaro, una organización secreta que buscaba la independencia de Sudamérica y la creación de una república igualitaria. Su pensamiento revolucionario y su visión de un futuro mejor para todos los argentinos fueron fundamentales para el desarrollo de nuestra nación.</w:t>
        <w:br/>
        <w:br/>
        <w:t>No podemos olvidar el legado de San Martín y todo lo que hizo por nosotros. Su entrega y sacrificio nos han dejado un país libre y soberano. Su lucha por la justicia y la igualdad nos ha dado un ejemplo a seguir. Hoy, en este acto escolar, queremos recordar su valentía y su pasión por la libertad.</w:t>
        <w:br/>
        <w:br/>
        <w:t>Debemos mantener viva la memoria de San Martín en nuestras vidas diarias. Debemos seguir luchando por la justicia y la igualdad, tal como él lo hizo. Debemos ser ciudadanos activos y comprometidos, dispuestos a defender nuestros valores y derechos. Solo así podremos honrar su legado y continuar construyendo un país mejor.</w:t>
        <w:br/>
        <w:br/>
        <w:t>En este acto escolar, recordemos a San Martín como el héroe que fue. Recordemos su valentía, su liderazgo y su lucha por la libertad. Sigamos su ejemplo y trabajemos juntos por un futuro mejor para todos.</w:t>
        <w:br/>
        <w:br/>
        <w:t>¡Viva San Martín! ¡Viva la Patria!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