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EL 8 DE MARZO</w:t>
      </w:r>
    </w:p>
    <w:p>
      <w:r>
        <w:t>Queridas compañeras, amigas y mujeres valientes,</w:t>
        <w:br/>
        <w:br/>
        <w:t>Hoy nos encontramos aquí, en este día tan especial, para celebrar y conmemorar la lucha y los logros de las mujeres en todo el mundo. El 8 de marzo es mucho más que un día festivo; es una fecha que nos recuerda la importancia de nuestras voces, nuestras historias y nuestros derechos.</w:t>
        <w:br/>
        <w:br/>
        <w:t>Hemos llegado lejos desde los primeros días de esta celebración. Hace más de un siglo, mujeres valientes se levantaron para exigir igualdad de género, derechos laborales y el derecho al voto. Sus luchas y sacrificios sentaron las bases para el mundo en el que vivimos hoy, pero aún queda mucho por hacer.</w:t>
        <w:br/>
        <w:br/>
        <w:t>En muchas partes del mundo, las mujeres continúan enfrentando discriminación, violencia y desigualdad. Millones de niñas aún son privadas de su derecho a la educación, y las mujeres siguen siendo víctimas de la violencia de género en todas sus formas. Nuestra lucha es por todas y cada una de ellas, para que un día puedan vivir en un mundo donde puedan alcanzar su pleno potencial y gozar de sus derechos fundamentales.</w:t>
        <w:br/>
        <w:br/>
        <w:t>Hoy, en este día internacional de la mujer, debemos recordar que la igualdad de género no es solo una cuestión de derechos humanos, sino también una cuestión de justicia social y desarrollo sostenible. No podemos lograr un mundo verdaderamente equitativo si la mitad de la población mundial no tiene las mismas oportunidades que la otra mitad.</w:t>
        <w:br/>
        <w:br/>
        <w:t>Es hora de que elevemos nuestras voces y nos mantengamos firmes en nuestra lucha. Debemos demandar igualdad salarial, acceso a la educación y a la atención médica de calidad, libertad para tomar decisiones sobre nuestros cuerpos y el fin de la violencia de género en todas sus formas. Debemos trabajar para eliminar los estereotipos de género y promover una cultura de respeto mutuo.</w:t>
        <w:br/>
        <w:br/>
        <w:t>No podemos lograr todo esto solas. Necesitamos trabajar juntas, hombres y mujeres, para construir un mundo más justo y equitativo. Debemos educar a nuestras hijas y a nuestros hijos en la igualdad de género y promover una mentalidad de respeto y empatía.</w:t>
        <w:br/>
        <w:br/>
        <w:t>Hoy, en este día especial, reafirmemos nuestro compromiso de luchar por los derechos de todas las mujeres y niñas. Sigamos adelante, sin descanso, hasta que todas sean libres de vivir una vida plena y sin miedo.</w:t>
        <w:br/>
        <w:br/>
        <w:t>¡Feliz Día Internacional de la Mujer a todas las mujeres valientes y maravillosas aquí presentes! Sigamos luchando juntas por un mundo más justo y equitativo. ¡Si nosotras paramos, el mundo se detiene! ¡Gracias!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