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 DE SECUNDARIA</w:t>
      </w:r>
    </w:p>
    <w:p>
      <w:r>
        <w:t>¡Buenas tardes a todos!</w:t>
        <w:br/>
        <w:br/>
        <w:t>Estoy aquí hoy para felicitar a todos ustedes por este gran logro: haber completado satisfactoriamente su educación secundaria. Es un gran honor para mí dirigirme a ustedes en este momento tan importante de sus vidas.</w:t>
        <w:br/>
        <w:br/>
        <w:t>En primer lugar, quiero destacar el arduo trabajo, el compromiso y la dedicación que cada uno de ustedes ha demostrado durante estos años de estudio. Han superado retos académicos, personales y emocionales, y han demostrado una gran determinación para llegar hasta aquí. Estoy orgulloso de cada uno de ustedes y confío en que tienen el potencial para lograr grandes cosas en el futuro.</w:t>
        <w:br/>
        <w:br/>
        <w:t>El paso que están dando ahora, graduándose de la secundaria, es solo el comienzo de una nueva etapa en sus vidas. A partir de ahora, tendrán la oportunidad de tomar decisiones importantes y definir el rumbo que desean tomar. No tengan miedo de darle rienda suelta a sus sueños y metas, porque ustedes son los únicos responsables de su propio destino.</w:t>
        <w:br/>
        <w:br/>
        <w:t>Sin embargo, quiero recordarles que el éxito no se trata solo de lograr metas materiales o alcanzar un estatus social determinado. El verdadero éxito radica en encontrar su pasión, en hacer lo que aman y en contribuir de manera positiva al mundo que los rodea.</w:t>
        <w:br/>
        <w:br/>
        <w:t>Les animo a que sigan aprendiendo y nunca dejen de buscar conocimiento. La educación no se limita a cuatro paredes de un salón de clases, sino que está presente en cada experiencia de la vida. Aprovechen todas las oportunidades de aprendizaje que se les presenten y nunca subestimen el poder del conocimiento.</w:t>
        <w:br/>
        <w:br/>
        <w:t>Además, no olviden la importancia de la humildad y la empatía. Es fácil ser exitoso cuando todo va bien, pero es en los momentos difíciles donde se demuestra verdaderamente el carácter de una persona. Sean humildes en la victoria y fuertes en la adversidad. Ayuden a los demás siempre que puedan y nunca olviden la importancia de ser buenos ciudadanos y miembros de la comunidad.</w:t>
        <w:br/>
        <w:br/>
        <w:t>En conclusión, quiero volver a felicitar a todos ustedes por este logro tan significativo. Recuerden que este no es un punto final, sino un punto de partida hacia un futuro lleno de oportunidades. Les deseo todo el éxito en sus futuros emprendimientos y confío en que harán grandes cosas. Siguiendo sus sueños y trabajando duro, no hay límites para lo que pueden lograr.</w:t>
        <w:br/>
        <w:br/>
        <w:t>¡Felicidades, graduados!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